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  <w:bCs/>
        </w:rPr>
      </w:pPr>
      <w:r>
        <w:rPr>
          <w:rFonts w:ascii="Times New Roman" w:hAnsi="Times New Roman" w:eastAsia="Times New Roman"/>
          <w:b/>
          <w:bCs/>
          <w:caps/>
          <w:sz w:val="24"/>
          <w:szCs w:val="24"/>
        </w:rPr>
        <w:t xml:space="preserve">ПОЛОЖЕНИЕ</w:t>
      </w:r>
      <w:r>
        <w:rPr>
          <w:rFonts w:ascii="Times New Roman" w:hAnsi="Times New Roman" w:eastAsia="Times New Roman"/>
          <w:b/>
          <w:bCs/>
          <w:caps/>
          <w:sz w:val="24"/>
          <w:szCs w:val="24"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IV студенческого фотоконкурса</w:t>
      </w:r>
      <w:r>
        <w:rPr>
          <w:rFonts w:ascii="Times New Roman" w:hAnsi="Times New Roman" w:eastAsia="Times New Roman"/>
          <w:b/>
          <w:bCs/>
          <w:sz w:val="24"/>
          <w:szCs w:val="24"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«Наш Петербург»</w:t>
      </w:r>
      <w:r>
        <w:rPr>
          <w:rFonts w:ascii="Times New Roman" w:hAnsi="Times New Roman" w:eastAsia="Times New Roman"/>
          <w:b/>
          <w:bCs/>
          <w:sz w:val="24"/>
          <w:szCs w:val="24"/>
        </w:rPr>
      </w:r>
      <w:r>
        <w:rPr>
          <w:b/>
          <w:bCs/>
        </w:rPr>
      </w:r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caps/>
          <w:sz w:val="24"/>
          <w:szCs w:val="24"/>
        </w:rPr>
      </w:r>
      <w:r>
        <w:rPr>
          <w:rFonts w:ascii="Times New Roman" w:hAnsi="Times New Roman" w:eastAsia="Times New Roman"/>
          <w:caps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b/>
          <w:sz w:val="24"/>
          <w:szCs w:val="24"/>
        </w:rPr>
        <w:t xml:space="preserve">1.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Общие положения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IV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студенческом фотоконкурсе «Наш Петербург»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далее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Конкурс) определяет цели и задачи Конкурса, порядок его организации, проведения, подведения ит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гов и награждения победителей.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spacing w:after="0" w:line="240" w:lineRule="auto"/>
        <w:tabs>
          <w:tab w:val="left" w:pos="1134" w:leader="none"/>
          <w:tab w:val="left" w:pos="1418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1.2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Организатор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Конкурса: ФГБОУ ВО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«Санкт-Петербургский государственный 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ститут культуры» (далее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СПбГИК)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факультет искусств, кафедра кинофотоискусства, научный отдел, управление по воспитательной и социальной работе.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b/>
          <w:sz w:val="24"/>
          <w:szCs w:val="24"/>
        </w:rPr>
        <w:t xml:space="preserve">2.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Цели и задачи конкурса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Конкурс проводится с целью популяризации искусства фотографии, развития 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знавательного интереса у обучающихся, воспитания чувства уважения и бережного отнош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ния к историческим и культурным ценностям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Санкт-Петербурга. 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Задачи Конкурса: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приобщение обучающихся к истории, архитектуре и культуре Санкт-Петербурга;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развитие творческого потенциала обучающихся путем вовлечения их в активную творческую деятельность;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повышение роли фотоискусства в патриотическом и нравственно-эстетическом воспитании обучающихся;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создание условий творческого соревнования и сотрудничества между студентами СПбГИК;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укрепление корпоративной культуры студенческого сообщест</w:t>
      </w:r>
      <w:r>
        <w:rPr>
          <w:rFonts w:ascii="Times New Roman" w:hAnsi="Times New Roman" w:eastAsia="Times New Roman"/>
          <w:sz w:val="24"/>
          <w:szCs w:val="24"/>
        </w:rPr>
        <w:t xml:space="preserve">ва;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стимулирование интереса абитуриентов к поступлению в СПбГИК.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1418" w:leader="none"/>
        </w:tabs>
      </w:pPr>
      <w:r>
        <w:rPr>
          <w:rFonts w:ascii="Times New Roman" w:hAnsi="Times New Roman" w:eastAsia="Times New Roman"/>
          <w:b/>
          <w:sz w:val="24"/>
          <w:szCs w:val="24"/>
        </w:rPr>
        <w:t xml:space="preserve">3.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Организатор конкурса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Организатор Конкурса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назначает оргкомитет Конкурса.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708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Обязанности Оргкомитета: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осуществлять общее руководство Конкурсом;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определять состав жюри и участников;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организация и проведение церемонии награждения победителей </w:t>
      </w:r>
      <w:r>
        <w:rPr>
          <w:rFonts w:ascii="Times New Roman" w:hAnsi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/>
          <w:sz w:val="24"/>
          <w:szCs w:val="24"/>
        </w:rPr>
        <w:t xml:space="preserve">онкурса; 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информационное обеспечение Конкурса;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приобретение необходимого количества памятных призов для участников Конку</w:t>
      </w:r>
      <w:r>
        <w:rPr>
          <w:rFonts w:ascii="Times New Roman" w:hAnsi="Times New Roman" w:eastAsia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/>
          <w:sz w:val="24"/>
          <w:szCs w:val="24"/>
        </w:rPr>
        <w:t xml:space="preserve">са;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организация и проведение выставки фоторабот победителей Конкурса.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создание равных условий для всех участников Конкурса;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недопущение разглашения сведений о промежуточных и окончательных результ</w:t>
      </w:r>
      <w:r>
        <w:rPr>
          <w:rFonts w:ascii="Times New Roman" w:hAnsi="Times New Roman" w:eastAsia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/>
          <w:sz w:val="24"/>
          <w:szCs w:val="24"/>
        </w:rPr>
        <w:t xml:space="preserve">тах Конкурса ранее даты официального объявления результатов.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  <w:tab w:val="left" w:pos="1418" w:leader="none"/>
        </w:tabs>
      </w:pPr>
      <w:r>
        <w:rPr>
          <w:rFonts w:ascii="Times New Roman" w:hAnsi="Times New Roman" w:eastAsia="Times New Roman"/>
          <w:b/>
          <w:sz w:val="24"/>
          <w:szCs w:val="24"/>
        </w:rPr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  <w:tab w:val="left" w:pos="1418" w:leader="none"/>
        </w:tabs>
      </w:pPr>
      <w:r>
        <w:rPr>
          <w:rFonts w:ascii="Times New Roman" w:hAnsi="Times New Roman" w:eastAsia="Times New Roman"/>
          <w:b/>
          <w:sz w:val="24"/>
          <w:szCs w:val="24"/>
        </w:rPr>
        <w:t xml:space="preserve">4.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Участники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4.1 </w:t>
      </w:r>
      <w:r>
        <w:rPr>
          <w:rFonts w:ascii="Times New Roman" w:hAnsi="Times New Roman" w:eastAsia="Times New Roman"/>
          <w:sz w:val="24"/>
          <w:szCs w:val="24"/>
        </w:rPr>
        <w:t xml:space="preserve">Студенты СПбГИК.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4.2 </w:t>
      </w:r>
      <w:r>
        <w:rPr>
          <w:rFonts w:ascii="Times New Roman" w:hAnsi="Times New Roman" w:eastAsia="Times New Roman"/>
          <w:sz w:val="24"/>
          <w:szCs w:val="24"/>
        </w:rPr>
        <w:t xml:space="preserve">Слушатели подготовительных курсов СПбГИК. 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b/>
          <w:sz w:val="24"/>
          <w:szCs w:val="24"/>
        </w:rPr>
        <w:t xml:space="preserve">5.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Конкурсная программа, номинации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5.1 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На конкурс принимаются отдельные фотографии и сер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ии работ, созданные не р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нее 2021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 года. Авторами работ могут быть студенты и слушатели подготовительных курсов СПбГИК.  </w:t>
      </w:r>
      <w:r>
        <w:rPr>
          <w:rFonts w:ascii="Times New Roman" w:hAnsi="Times New Roman" w:eastAsia="Times New Roman"/>
          <w:sz w:val="24"/>
          <w:szCs w:val="24"/>
          <w:lang w:eastAsia="en-GB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5.2 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На конкурс могут быть представлены городские пейзажи, съемка архитектуры Санкт-Петербурга, других культурных объектов, жанровые фотографии. Не принимаются работы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содержание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 которых вступа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ет</w:t>
      </w: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 в противоречие с действующим законодательством Российской Федерации. </w:t>
      </w:r>
      <w:r>
        <w:rPr>
          <w:rFonts w:ascii="Times New Roman" w:hAnsi="Times New Roman" w:eastAsia="Times New Roman"/>
          <w:sz w:val="24"/>
          <w:szCs w:val="24"/>
          <w:lang w:eastAsia="en-GB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Конкурс студенческих фоторабот проводится в следующих номинациях:</w:t>
      </w:r>
      <w:r>
        <w:rPr>
          <w:rFonts w:ascii="Times New Roman" w:hAnsi="Times New Roman" w:eastAsia="Times New Roman"/>
          <w:sz w:val="24"/>
          <w:szCs w:val="24"/>
          <w:lang w:eastAsia="en-GB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Петербург в моем объективе». В номинации участвуют только отдельные фот</w:t>
      </w:r>
      <w:r>
        <w:rPr>
          <w:rFonts w:ascii="Times New Roman" w:hAnsi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sz w:val="24"/>
          <w:szCs w:val="24"/>
        </w:rPr>
        <w:t xml:space="preserve">графии. Один автор может представить не более 5 работ.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Пушкинский Петербург». В номинации участв</w:t>
      </w:r>
      <w:r>
        <w:rPr>
          <w:rFonts w:ascii="Times New Roman" w:hAnsi="Times New Roman" w:eastAsia="Times New Roman"/>
          <w:sz w:val="24"/>
          <w:szCs w:val="24"/>
        </w:rPr>
        <w:t xml:space="preserve">уют серии работ в разных жанрах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городского пейзажа, фоторепортажа, натюрморта</w:t>
      </w:r>
      <w:r>
        <w:rPr>
          <w:rFonts w:ascii="Times New Roman" w:hAnsi="Times New Roman" w:eastAsia="Times New Roman"/>
          <w:sz w:val="24"/>
          <w:szCs w:val="24"/>
        </w:rPr>
        <w:t xml:space="preserve"> (не более 6</w:t>
      </w:r>
      <w:r>
        <w:rPr>
          <w:rFonts w:ascii="Times New Roman" w:hAnsi="Times New Roman" w:eastAsia="Times New Roman"/>
          <w:sz w:val="24"/>
          <w:szCs w:val="24"/>
        </w:rPr>
        <w:t xml:space="preserve">).</w:t>
      </w:r>
      <w:r>
        <w:rPr>
          <w:rFonts w:ascii="Times New Roman" w:hAnsi="Times New Roman" w:eastAsia="Times New Roman"/>
          <w:sz w:val="24"/>
          <w:szCs w:val="24"/>
        </w:rPr>
        <w:t xml:space="preserve"> Один автор может представить не более 1 серии работ. 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Из Петербурга – с любовью</w:t>
      </w:r>
      <w:r>
        <w:rPr>
          <w:rFonts w:ascii="Times New Roman" w:hAnsi="Times New Roman" w:eastAsia="Times New Roman"/>
          <w:sz w:val="24"/>
          <w:szCs w:val="24"/>
        </w:rPr>
        <w:t xml:space="preserve">»(Видовые открытки парадного Санкт-Петербурга). В номинации участ</w:t>
      </w:r>
      <w:r>
        <w:rPr>
          <w:rFonts w:ascii="Times New Roman" w:hAnsi="Times New Roman" w:eastAsia="Times New Roman"/>
          <w:sz w:val="24"/>
          <w:szCs w:val="24"/>
        </w:rPr>
        <w:t xml:space="preserve">вуют отдельные фото</w:t>
      </w:r>
      <w:r>
        <w:rPr>
          <w:rFonts w:ascii="Times New Roman" w:hAnsi="Times New Roman" w:eastAsia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/>
          <w:sz w:val="24"/>
          <w:szCs w:val="24"/>
        </w:rPr>
        <w:t xml:space="preserve">афии и се</w:t>
      </w:r>
      <w:r>
        <w:rPr>
          <w:rFonts w:ascii="Times New Roman" w:hAnsi="Times New Roman" w:eastAsia="Times New Roman"/>
          <w:sz w:val="24"/>
          <w:szCs w:val="24"/>
        </w:rPr>
        <w:t xml:space="preserve">рии работ</w:t>
      </w:r>
      <w:r>
        <w:rPr>
          <w:rFonts w:ascii="Times New Roman" w:hAnsi="Times New Roman" w:eastAsia="Times New Roman"/>
          <w:sz w:val="24"/>
          <w:szCs w:val="24"/>
        </w:rPr>
        <w:t xml:space="preserve"> (не более 6)</w:t>
      </w:r>
      <w:r>
        <w:rPr>
          <w:rFonts w:ascii="Times New Roman" w:hAnsi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/>
          <w:sz w:val="24"/>
          <w:szCs w:val="24"/>
        </w:rPr>
        <w:t xml:space="preserve"> выполненные в различных</w:t>
      </w:r>
      <w:r>
        <w:rPr>
          <w:rFonts w:ascii="Times New Roman" w:hAnsi="Times New Roman" w:eastAsia="Times New Roman"/>
          <w:sz w:val="24"/>
          <w:szCs w:val="24"/>
        </w:rPr>
        <w:t xml:space="preserve"> техниках</w:t>
      </w:r>
      <w:r>
        <w:rPr>
          <w:rFonts w:ascii="Times New Roman" w:hAnsi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/>
          <w:sz w:val="24"/>
          <w:szCs w:val="24"/>
        </w:rPr>
        <w:t xml:space="preserve"> представляющие оригинальный авторский взгляд на знаковые  места нашего города, раскрывающие личное о</w:t>
      </w:r>
      <w:r>
        <w:rPr>
          <w:rFonts w:ascii="Times New Roman" w:hAnsi="Times New Roman" w:eastAsia="Times New Roman"/>
          <w:sz w:val="24"/>
          <w:szCs w:val="24"/>
        </w:rPr>
        <w:t xml:space="preserve">т</w:t>
      </w:r>
      <w:bookmarkStart w:id="0" w:name="undefined"/>
      <w:r>
        <w:rPr>
          <w:rFonts w:ascii="Times New Roman" w:hAnsi="Times New Roman" w:eastAsia="Times New Roman"/>
          <w:sz w:val="24"/>
          <w:szCs w:val="24"/>
        </w:rPr>
        <w:t xml:space="preserve">ношение автора к </w:t>
      </w:r>
      <w:r>
        <w:rPr>
          <w:rFonts w:ascii="Times New Roman" w:hAnsi="Times New Roman" w:eastAsia="Times New Roman"/>
          <w:sz w:val="24"/>
          <w:szCs w:val="24"/>
        </w:rPr>
        <w:t xml:space="preserve">понятию «презентационная открытка» в контексте воспитывающего вл</w:t>
      </w:r>
      <w:r>
        <w:rPr>
          <w:rFonts w:ascii="Times New Roman" w:hAnsi="Times New Roman" w:eastAsia="Times New Roman"/>
          <w:sz w:val="24"/>
          <w:szCs w:val="24"/>
        </w:rPr>
        <w:t xml:space="preserve">и</w:t>
      </w:r>
      <w:bookmarkEnd w:id="0"/>
      <w:r>
        <w:rPr>
          <w:rFonts w:ascii="Times New Roman" w:hAnsi="Times New Roman" w:eastAsia="Times New Roman"/>
          <w:sz w:val="24"/>
          <w:szCs w:val="24"/>
        </w:rPr>
        <w:t xml:space="preserve">яния культурной и исторической среды Петербурга.</w:t>
      </w:r>
      <w:r>
        <w:rPr>
          <w:rFonts w:ascii="Times New Roman" w:hAnsi="Times New Roman" w:eastAsia="Times New Roman"/>
          <w:sz w:val="24"/>
          <w:szCs w:val="24"/>
        </w:rPr>
        <w:t xml:space="preserve">Приветствуется цветная фотография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b/>
          <w:sz w:val="24"/>
          <w:szCs w:val="24"/>
        </w:rPr>
        <w:t xml:space="preserve">6.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Условия участия в конкурсе, сроки подачи работ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en-GB"/>
        </w:rPr>
        <w:t xml:space="preserve">6.1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Конкурсная программа включает в себя два этапа: отборочный и финальный. 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курс проводится в смешанном формате.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6.2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Первый этап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онку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рса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проходит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15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марта по 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апреля 2024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в дистанцио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ном режиме.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частники отправляют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электронном виде на почту: </w:t>
      </w:r>
      <w:hyperlink r:id="rId9" w:tooltip="mailto:fotokonkurs-Spbgik@yandex.ru" w:history="1">
        <w:r>
          <w:rPr>
            <w:rFonts w:ascii="Times New Roman" w:hAnsi="Times New Roman" w:eastAsia="Times New Roman"/>
            <w:sz w:val="24"/>
            <w:szCs w:val="24"/>
            <w:lang w:eastAsia="ru-RU"/>
          </w:rPr>
          <w:t xml:space="preserve">fotokonkurs-Spbgik@yandex.ru</w:t>
        </w:r>
      </w:hyperlink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анкету-заявку (Приложение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3) и превью работ (файлы должны быть в формате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jpeg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не более 2000 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pix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 длинной стороне, при разрешении 300 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dpi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Наименование работ должно содержать: имя, фамилию, название серии (номер работы в серии) или од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ночной работы.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первом этапе Конкурса 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овещание и голосование членов жюри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может происх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дить как в очном формате, так 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виде онлайн-конференции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6.4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Авторские права на представленные на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онкурс фотоработы принадлежат учас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нику. Участник несет ответственность в соответствии с законодательством Российской Ф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дерации за нарушение авторских прав третьих лиц, допущенных при создании фотоработы, а также за присвоени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авторства фоторабот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представленных на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онкурс.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6.5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Второй этап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проходит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30 апреля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10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мая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очном формате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Ж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юри отбирает финалистов конкурса в каждой номинации.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6.6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мая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 года финалисты получают приглашения к участию в итог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вой выставке с просьбой предоставить файлы работ для печати в полном размере (50х70 см.).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6.7 </w:t>
      </w:r>
      <w:r>
        <w:rPr>
          <w:rFonts w:ascii="Times New Roman" w:hAnsi="Times New Roman" w:eastAsia="Times New Roman"/>
          <w:sz w:val="24"/>
          <w:szCs w:val="24"/>
        </w:rPr>
        <w:t xml:space="preserve">Заявки для участия в конкурсе принимаются на кафедре кинофотоискусства. А</w:t>
      </w:r>
      <w:r>
        <w:rPr>
          <w:rFonts w:ascii="Times New Roman" w:hAnsi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/>
          <w:sz w:val="24"/>
          <w:szCs w:val="24"/>
        </w:rPr>
        <w:t xml:space="preserve">рес: Российская Федерация, 19</w:t>
      </w:r>
      <w:r>
        <w:rPr>
          <w:rFonts w:ascii="Times New Roman" w:hAnsi="Times New Roman" w:eastAsia="Times New Roman"/>
          <w:sz w:val="24"/>
          <w:szCs w:val="24"/>
        </w:rPr>
        <w:t xml:space="preserve">1186</w:t>
      </w:r>
      <w:r>
        <w:rPr>
          <w:rFonts w:ascii="Times New Roman" w:hAnsi="Times New Roman" w:eastAsia="Times New Roman"/>
          <w:sz w:val="24"/>
          <w:szCs w:val="24"/>
        </w:rPr>
        <w:t xml:space="preserve">, Санкт-Петербург, Дворцовая набережная, д. 2, эле</w:t>
      </w:r>
      <w:r>
        <w:rPr>
          <w:rFonts w:ascii="Times New Roman" w:hAnsi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/>
          <w:sz w:val="24"/>
          <w:szCs w:val="24"/>
        </w:rPr>
        <w:t xml:space="preserve">тронная почта: </w:t>
      </w:r>
      <w:hyperlink r:id="rId10" w:tooltip="mailto:fotokonkurs-Spbgik@yandex.ru" w:history="1">
        <w:r>
          <w:rPr>
            <w:rFonts w:ascii="Times New Roman" w:hAnsi="Times New Roman" w:eastAsia="Times New Roman"/>
            <w:sz w:val="24"/>
            <w:szCs w:val="24"/>
            <w:lang w:val="en-US"/>
          </w:rPr>
          <w:t xml:space="preserve">fotokonkurs</w:t>
        </w:r>
        <w:r>
          <w:rPr>
            <w:rFonts w:ascii="Times New Roman" w:hAnsi="Times New Roman" w:eastAsia="Times New Roman"/>
            <w:sz w:val="24"/>
            <w:szCs w:val="24"/>
          </w:rPr>
          <w:t xml:space="preserve">-</w:t>
        </w:r>
        <w:r>
          <w:rPr>
            <w:rFonts w:ascii="Times New Roman" w:hAnsi="Times New Roman" w:eastAsia="Times New Roman"/>
            <w:sz w:val="24"/>
            <w:szCs w:val="24"/>
            <w:lang w:val="en-US"/>
          </w:rPr>
          <w:t xml:space="preserve">Spbgik</w:t>
        </w:r>
        <w:r>
          <w:rPr>
            <w:rFonts w:ascii="Times New Roman" w:hAnsi="Times New Roman" w:eastAsia="Times New Roman"/>
            <w:sz w:val="24"/>
            <w:szCs w:val="24"/>
          </w:rPr>
          <w:t xml:space="preserve">@</w:t>
        </w:r>
        <w:r>
          <w:rPr>
            <w:rFonts w:ascii="Times New Roman" w:hAnsi="Times New Roman" w:eastAsia="Times New Roman"/>
            <w:sz w:val="24"/>
            <w:szCs w:val="24"/>
            <w:lang w:val="en-US"/>
          </w:rPr>
          <w:t xml:space="preserve">yandex</w:t>
        </w:r>
        <w:r>
          <w:rPr>
            <w:rFonts w:ascii="Times New Roman" w:hAnsi="Times New Roman" w:eastAsia="Times New Roman"/>
            <w:sz w:val="24"/>
            <w:szCs w:val="24"/>
          </w:rPr>
          <w:t xml:space="preserve">.</w:t>
        </w:r>
        <w:r>
          <w:rPr>
            <w:rFonts w:ascii="Times New Roman" w:hAnsi="Times New Roman" w:eastAsia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6.8 </w:t>
      </w:r>
      <w:r>
        <w:rPr>
          <w:rFonts w:ascii="Times New Roman" w:hAnsi="Times New Roman" w:eastAsia="Times New Roman"/>
          <w:sz w:val="24"/>
          <w:szCs w:val="24"/>
        </w:rPr>
        <w:t xml:space="preserve">Фотографии, поступившие на Конкурс, возврату не подлежат и могут использ</w:t>
      </w:r>
      <w:r>
        <w:rPr>
          <w:rFonts w:ascii="Times New Roman" w:hAnsi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sz w:val="24"/>
          <w:szCs w:val="24"/>
        </w:rPr>
        <w:t xml:space="preserve">ваться Организатором конкурса для </w:t>
      </w:r>
      <w:r>
        <w:rPr>
          <w:rFonts w:ascii="Times New Roman" w:hAnsi="Times New Roman" w:eastAsia="Times New Roman"/>
          <w:sz w:val="24"/>
          <w:szCs w:val="24"/>
        </w:rPr>
        <w:t xml:space="preserve">публикации в финальной выставке, а также на сайте </w:t>
      </w:r>
      <w:r>
        <w:rPr>
          <w:rFonts w:ascii="Times New Roman" w:hAnsi="Times New Roman" w:eastAsia="Times New Roman"/>
          <w:sz w:val="24"/>
          <w:szCs w:val="24"/>
        </w:rPr>
        <w:t xml:space="preserve">и рекламной продукции СПбГИК с обязательным указанием имени автора.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  <w:shd w:val="clear" w:color="auto" w:fill="ffffff"/>
        </w:rPr>
      </w:r>
      <w:r>
        <w:rPr>
          <w:rFonts w:ascii="Times New Roman" w:hAnsi="Times New Roman" w:eastAsia="Times New Roman"/>
          <w:sz w:val="24"/>
          <w:szCs w:val="24"/>
          <w:shd w:val="clear" w:color="auto" w:fill="ffffff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1418" w:leader="none"/>
        </w:tabs>
      </w:pPr>
      <w:r>
        <w:rPr>
          <w:rFonts w:ascii="Times New Roman" w:hAnsi="Times New Roman" w:eastAsia="Times New Roman"/>
          <w:b/>
          <w:sz w:val="24"/>
          <w:szCs w:val="24"/>
        </w:rPr>
        <w:t xml:space="preserve">7.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Определение победителей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contextualSpacing w:val="0"/>
        <w:ind w:left="0" w:firstLine="709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7.1 </w:t>
      </w:r>
      <w:r>
        <w:rPr>
          <w:rFonts w:ascii="Times New Roman" w:hAnsi="Times New Roman" w:eastAsia="Times New Roman"/>
          <w:sz w:val="24"/>
          <w:szCs w:val="24"/>
        </w:rPr>
        <w:t xml:space="preserve">В целях оценки участников Конкурса и определения победителей создается Жюри, состоящее из профессиональных фотографов, историков и искусствоведов.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contextualSpacing w:val="0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7.2 </w:t>
      </w:r>
      <w:r>
        <w:rPr>
          <w:rFonts w:ascii="Times New Roman" w:hAnsi="Times New Roman" w:eastAsia="Times New Roman"/>
          <w:sz w:val="24"/>
          <w:szCs w:val="24"/>
        </w:rPr>
        <w:t xml:space="preserve">Состав Жюри определяется Оргкомитетом.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contextualSpacing w:val="0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7.3 </w:t>
      </w:r>
      <w:r>
        <w:rPr>
          <w:rFonts w:ascii="Times New Roman" w:hAnsi="Times New Roman" w:eastAsia="Times New Roman"/>
          <w:sz w:val="24"/>
          <w:szCs w:val="24"/>
        </w:rPr>
        <w:t xml:space="preserve">Итоги работы Жюри обсуждению и пересмотру не подлежат.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contextualSpacing w:val="0"/>
        <w:ind w:left="0" w:firstLine="709"/>
        <w:jc w:val="both"/>
        <w:spacing w:after="0" w:line="240" w:lineRule="auto"/>
        <w:tabs>
          <w:tab w:val="left" w:pos="1418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7.4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Жюри Конкурса оценивает конкурсные работы по следующим</w:t>
      </w:r>
      <w:r>
        <w:rPr>
          <w:rFonts w:ascii="Times New Roman" w:hAnsi="Times New Roman" w:eastAsia="Times New Roman"/>
          <w:sz w:val="24"/>
          <w:szCs w:val="24"/>
        </w:rPr>
        <w:t xml:space="preserve"> критериям: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соответствие целям и задачам Конкурса;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мастерство и качество выполнения работ;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оригинальность и эстетика исполнения.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b/>
          <w:sz w:val="24"/>
          <w:szCs w:val="24"/>
        </w:rPr>
        <w:t xml:space="preserve">8.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Подведение итогов конкурса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8.1 </w:t>
      </w:r>
      <w:r>
        <w:rPr>
          <w:rFonts w:ascii="Times New Roman" w:hAnsi="Times New Roman" w:eastAsia="Times New Roman"/>
          <w:sz w:val="24"/>
          <w:szCs w:val="24"/>
        </w:rPr>
        <w:t xml:space="preserve">По итогам Конкурса Жюри определяет победителей и дипломантов конкурса. 15 лучших работ будут представлены на фотовыставке «Наш Петербург», открытие которой приурочено ко </w:t>
      </w:r>
      <w:r>
        <w:rPr>
          <w:rFonts w:ascii="Times New Roman" w:hAnsi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/>
          <w:sz w:val="24"/>
          <w:szCs w:val="24"/>
        </w:rPr>
        <w:t xml:space="preserve">ню рождения Санкт-Петербурга </w:t>
      </w:r>
      <w:r>
        <w:rPr>
          <w:rFonts w:ascii="Times New Roman" w:hAnsi="Times New Roman" w:eastAsia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/>
          <w:sz w:val="24"/>
          <w:szCs w:val="24"/>
        </w:rPr>
        <w:t xml:space="preserve">ню рождения Петра</w:t>
      </w:r>
      <w:r>
        <w:rPr>
          <w:rFonts w:ascii="Times New Roman" w:hAnsi="Times New Roman" w:eastAsia="Times New Roman"/>
          <w:sz w:val="24"/>
          <w:szCs w:val="24"/>
          <w:lang w:val="en-US"/>
        </w:rPr>
        <w:t xml:space="preserve"> I</w:t>
      </w:r>
      <w:r>
        <w:rPr>
          <w:rFonts w:ascii="Times New Roman" w:hAnsi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8.2 </w:t>
      </w:r>
      <w:r>
        <w:rPr>
          <w:rFonts w:ascii="Times New Roman" w:hAnsi="Times New Roman" w:eastAsia="Times New Roman"/>
          <w:sz w:val="24"/>
          <w:szCs w:val="24"/>
        </w:rPr>
        <w:t xml:space="preserve">По итогам Конкурса присуждаются: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диплом Гран-при и 1 грант в размере 30000 руб.;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диплом победителя в номинации </w:t>
      </w:r>
      <w:r>
        <w:rPr>
          <w:rFonts w:ascii="Times New Roman" w:hAnsi="Times New Roman"/>
          <w:sz w:val="24"/>
          <w:szCs w:val="24"/>
        </w:rPr>
        <w:t xml:space="preserve">«Петербург в моем объективе» и </w:t>
      </w:r>
      <w:r>
        <w:rPr>
          <w:rFonts w:ascii="Times New Roman" w:hAnsi="Times New Roman" w:eastAsia="Times New Roman"/>
          <w:sz w:val="24"/>
          <w:szCs w:val="24"/>
        </w:rPr>
        <w:t xml:space="preserve">1 грант в разм</w:t>
      </w:r>
      <w:r>
        <w:rPr>
          <w:rFonts w:ascii="Times New Roman" w:hAnsi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/>
          <w:sz w:val="24"/>
          <w:szCs w:val="24"/>
        </w:rPr>
        <w:t xml:space="preserve">ре 20000 руб.;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диплом победителя в номинации-фотоочерке «</w:t>
      </w: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Пушкинский Петербург»</w:t>
      </w:r>
      <w:r>
        <w:rPr>
          <w:rFonts w:ascii="Times New Roman" w:hAnsi="Times New Roman" w:eastAsia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 w:eastAsia="Times New Roman"/>
          <w:sz w:val="24"/>
          <w:szCs w:val="24"/>
        </w:rPr>
        <w:t xml:space="preserve">1 грант в размере 20000 руб.;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диплом победителя в номинации </w:t>
      </w: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Из Петербурга – с любовью</w:t>
      </w:r>
      <w:r>
        <w:rPr>
          <w:rFonts w:ascii="Times New Roman" w:hAnsi="Times New Roman" w:eastAsia="Times New Roman"/>
          <w:sz w:val="24"/>
          <w:szCs w:val="24"/>
        </w:rPr>
        <w:t xml:space="preserve">»(Видовые открытки парадного Санкт-Петербурга)</w:t>
      </w:r>
      <w:r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 w:eastAsia="Times New Roman"/>
          <w:sz w:val="24"/>
          <w:szCs w:val="24"/>
        </w:rPr>
        <w:t xml:space="preserve">1 грант в ра</w:t>
      </w:r>
      <w:r>
        <w:rPr>
          <w:rFonts w:ascii="Times New Roman" w:hAnsi="Times New Roman" w:eastAsia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/>
          <w:sz w:val="24"/>
          <w:szCs w:val="24"/>
        </w:rPr>
        <w:t xml:space="preserve">мере 20000 руб.;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диплом «Лучший дебют»;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приз ректора СПбГИК;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приз кафедры истории и петербурговедения СПбГИК;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приз Профкома студентов и аспирантов СПбГИК;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сертификаты участников (для финалистов конкурса).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8.3 </w:t>
      </w:r>
      <w:r>
        <w:rPr>
          <w:rFonts w:ascii="Times New Roman" w:hAnsi="Times New Roman" w:eastAsia="Times New Roman"/>
          <w:sz w:val="24"/>
          <w:szCs w:val="24"/>
        </w:rPr>
        <w:t xml:space="preserve">Итоги Конкурса размещаются на официальном сайте СПбГИК </w:t>
      </w:r>
      <w:hyperlink r:id="rId11" w:tooltip="https://www.spbgik.ru/" w:history="1">
        <w:r>
          <w:rPr>
            <w:rFonts w:ascii="Times New Roman" w:hAnsi="Times New Roman" w:eastAsia="Times New Roman"/>
            <w:sz w:val="24"/>
            <w:szCs w:val="24"/>
          </w:rPr>
          <w:t xml:space="preserve">https://www.spbgik.ru/</w:t>
        </w:r>
      </w:hyperlink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b/>
          <w:sz w:val="24"/>
          <w:szCs w:val="24"/>
        </w:rPr>
        <w:t xml:space="preserve">9.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Выплата денежных грантов победителям конкурса</w:t>
      </w: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9.1 </w:t>
      </w:r>
      <w:r>
        <w:rPr>
          <w:rFonts w:ascii="Times New Roman" w:hAnsi="Times New Roman" w:eastAsia="Times New Roman"/>
          <w:sz w:val="24"/>
          <w:szCs w:val="24"/>
        </w:rPr>
        <w:t xml:space="preserve">Для получения денежного гранта победителям конкурса (победитель, получивший </w:t>
      </w:r>
      <w:r>
        <w:rPr>
          <w:rFonts w:ascii="Times New Roman" w:hAnsi="Times New Roman" w:eastAsia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/>
          <w:sz w:val="24"/>
          <w:szCs w:val="24"/>
        </w:rPr>
        <w:t xml:space="preserve">ран-при, победитель в номинации </w:t>
      </w:r>
      <w:r>
        <w:rPr>
          <w:rFonts w:ascii="Times New Roman" w:hAnsi="Times New Roman"/>
          <w:sz w:val="24"/>
          <w:szCs w:val="24"/>
        </w:rPr>
        <w:t xml:space="preserve">«Петербург в моем объективе», </w:t>
      </w:r>
      <w:r>
        <w:rPr>
          <w:rFonts w:ascii="Times New Roman" w:hAnsi="Times New Roman" w:eastAsia="Times New Roman"/>
          <w:sz w:val="24"/>
          <w:szCs w:val="24"/>
        </w:rPr>
        <w:t xml:space="preserve">победитель в номинации-фотоочерке «П</w:t>
      </w:r>
      <w:r>
        <w:rPr>
          <w:rFonts w:ascii="Times New Roman" w:hAnsi="Times New Roman" w:eastAsia="Times New Roman"/>
          <w:sz w:val="24"/>
          <w:szCs w:val="24"/>
        </w:rPr>
        <w:t xml:space="preserve">ушкинский Петербург</w:t>
      </w:r>
      <w:r>
        <w:rPr>
          <w:rFonts w:ascii="Times New Roman" w:hAnsi="Times New Roman" w:eastAsia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победитель в </w:t>
      </w:r>
      <w:r>
        <w:rPr>
          <w:rFonts w:ascii="Times New Roman" w:hAnsi="Times New Roman" w:eastAsia="Times New Roman"/>
          <w:sz w:val="24"/>
          <w:szCs w:val="24"/>
        </w:rPr>
        <w:t xml:space="preserve">номинации «</w:t>
      </w:r>
      <w:r>
        <w:rPr>
          <w:rFonts w:ascii="Times New Roman" w:hAnsi="Times New Roman" w:eastAsia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/>
          <w:sz w:val="24"/>
          <w:szCs w:val="24"/>
        </w:rPr>
        <w:t xml:space="preserve">Из Петербурга – с любовью</w:t>
      </w:r>
      <w:r>
        <w:rPr>
          <w:rFonts w:ascii="Times New Roman" w:hAnsi="Times New Roman" w:eastAsia="Times New Roman"/>
          <w:sz w:val="24"/>
          <w:szCs w:val="24"/>
        </w:rPr>
        <w:t xml:space="preserve">»(Видовые открытки парадного Санкт-Петербурга)</w:t>
      </w:r>
      <w:r>
        <w:rPr>
          <w:rFonts w:ascii="Times New Roman" w:hAnsi="Times New Roman" w:eastAsia="Times New Roman"/>
          <w:sz w:val="24"/>
          <w:szCs w:val="24"/>
        </w:rPr>
        <w:t xml:space="preserve">») </w:t>
      </w:r>
      <w:r>
        <w:rPr>
          <w:rFonts w:ascii="Times New Roman" w:hAnsi="Times New Roman" w:eastAsia="Times New Roman"/>
          <w:sz w:val="24"/>
          <w:szCs w:val="24"/>
        </w:rPr>
        <w:t xml:space="preserve"> необходимо в течение 5-ти рабочих дней после опубликования итогов конкурса предоставить Организатору реквизиты банковского счёта, на который будет перечислена д</w:t>
      </w:r>
      <w:r>
        <w:rPr>
          <w:rFonts w:ascii="Times New Roman" w:hAnsi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/>
          <w:sz w:val="24"/>
          <w:szCs w:val="24"/>
        </w:rPr>
        <w:t xml:space="preserve">нежная выплата.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4"/>
          <w:szCs w:val="24"/>
        </w:rPr>
        <w:t xml:space="preserve">9.2 </w:t>
      </w:r>
      <w:r>
        <w:rPr>
          <w:rFonts w:ascii="Times New Roman" w:hAnsi="Times New Roman" w:eastAsia="Times New Roman"/>
          <w:sz w:val="24"/>
          <w:szCs w:val="24"/>
        </w:rPr>
        <w:t xml:space="preserve">Организатор гарантирует обеспечение конфиденциальности предоставленных п</w:t>
      </w:r>
      <w:r>
        <w:rPr>
          <w:rFonts w:ascii="Times New Roman" w:hAnsi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sz w:val="24"/>
          <w:szCs w:val="24"/>
        </w:rPr>
        <w:t xml:space="preserve">бедителями конкурса сведений.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602"/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caps/>
          <w:color w:val="333333"/>
        </w:rPr>
      </w:pPr>
      <w:r>
        <w:rPr>
          <w:rFonts w:ascii="Times New Roman" w:hAnsi="Times New Roman" w:eastAsia="Times New Roman"/>
          <w:sz w:val="24"/>
          <w:szCs w:val="24"/>
        </w:rPr>
        <w:t xml:space="preserve">9.3 </w:t>
      </w:r>
      <w:r>
        <w:rPr>
          <w:rFonts w:ascii="Times New Roman" w:hAnsi="Times New Roman" w:eastAsia="Times New Roman"/>
          <w:sz w:val="24"/>
          <w:szCs w:val="24"/>
        </w:rPr>
        <w:t xml:space="preserve">Денежный грант выплачивается победителям только посредствам безналичного перечисления с удержанием налога на доходы физических лиц. 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fotokonkurs-Spbgik@yandex.ru" TargetMode="External"/><Relationship Id="rId10" Type="http://schemas.openxmlformats.org/officeDocument/2006/relationships/hyperlink" Target="mailto:fotokonkurs-Spbgik@yandex.ru" TargetMode="External"/><Relationship Id="rId11" Type="http://schemas.openxmlformats.org/officeDocument/2006/relationships/hyperlink" Target="https://www.spbgi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2024-03-18T11:40:53Z</dcterms:modified>
</cp:coreProperties>
</file>